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71" w:rsidRPr="00E11044" w:rsidRDefault="003C7971" w:rsidP="00AF3D86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990"/>
        <w:gridCol w:w="2880"/>
        <w:gridCol w:w="6480"/>
      </w:tblGrid>
      <w:tr w:rsidR="003C7971" w:rsidRPr="00E11044" w:rsidTr="002E3D44">
        <w:trPr>
          <w:trHeight w:val="377"/>
        </w:trPr>
        <w:tc>
          <w:tcPr>
            <w:tcW w:w="10350" w:type="dxa"/>
            <w:gridSpan w:val="3"/>
            <w:vAlign w:val="center"/>
          </w:tcPr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Honors Geometry – Fall 201</w:t>
            </w:r>
            <w:r w:rsidR="00A47781">
              <w:rPr>
                <w:rFonts w:asciiTheme="minorHAnsi" w:hAnsiTheme="minorHAnsi" w:cs="Gisha"/>
                <w:b/>
                <w:szCs w:val="20"/>
              </w:rPr>
              <w:t>8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6: Circles*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377"/>
        </w:trPr>
        <w:tc>
          <w:tcPr>
            <w:tcW w:w="990" w:type="dxa"/>
            <w:vAlign w:val="center"/>
          </w:tcPr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6480" w:type="dxa"/>
            <w:vAlign w:val="center"/>
          </w:tcPr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</w:tcPr>
          <w:p w:rsidR="003C7971" w:rsidRDefault="00A47781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</w:t>
            </w:r>
          </w:p>
          <w:p w:rsidR="00AF3D86" w:rsidRPr="00E11044" w:rsidRDefault="00AF3D86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10/1</w:t>
            </w:r>
            <w:r w:rsidR="00A4778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:rsidR="003C7971" w:rsidRPr="00E11044" w:rsidRDefault="003C7971" w:rsidP="00A477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A47781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880" w:type="dxa"/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MGSE9-12.G.C.1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MGSE9-12.G.C.3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MGSE9-12.G.C.4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 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What are the </w:t>
            </w:r>
            <w:r>
              <w:rPr>
                <w:rFonts w:asciiTheme="minorHAnsi" w:hAnsiTheme="minorHAnsi" w:cs="Gisha"/>
                <w:sz w:val="18"/>
                <w:szCs w:val="18"/>
              </w:rPr>
              <w:t>different parts of circles?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3C7971" w:rsidRPr="002268EF" w:rsidRDefault="002268EF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>identify the different parts of circles.</w:t>
            </w: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1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1 - Introduction to Circles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396  # 11-12, 18-25, 41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</w:tcPr>
          <w:p w:rsidR="003C7971" w:rsidRDefault="00AF3D86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E96049">
              <w:rPr>
                <w:rFonts w:asciiTheme="minorHAnsi" w:hAnsiTheme="minorHAnsi" w:cs="Arial"/>
                <w:sz w:val="20"/>
                <w:szCs w:val="20"/>
              </w:rPr>
              <w:t>hurs</w:t>
            </w:r>
          </w:p>
          <w:p w:rsidR="00AF3D86" w:rsidRPr="00E11044" w:rsidRDefault="00AF3D86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10/1</w:t>
            </w:r>
            <w:r w:rsidR="00E96049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BF5E4C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E9604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MGSE9-12.G.C.1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MGSE9-12.G.C.3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MGSE9-12.G.C.4 </w:t>
            </w:r>
          </w:p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 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What are the </w:t>
            </w:r>
            <w:r>
              <w:rPr>
                <w:rFonts w:asciiTheme="minorHAnsi" w:hAnsiTheme="minorHAnsi" w:cs="Gisha"/>
                <w:sz w:val="18"/>
                <w:szCs w:val="18"/>
              </w:rPr>
              <w:t>properties of tangents?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3C7971" w:rsidRPr="002268EF" w:rsidRDefault="002268EF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>solve algebraic problems involving tangents of circles.</w:t>
            </w: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2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Properties of Tangents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396  # 15-17, 26-27, 31-33, 42-43, 45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  <w:tcBorders>
              <w:bottom w:val="single" w:sz="4" w:space="0" w:color="auto"/>
            </w:tcBorders>
          </w:tcPr>
          <w:p w:rsidR="003C7971" w:rsidRDefault="00E96049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Fri</w:t>
            </w:r>
          </w:p>
          <w:p w:rsidR="00AF3D86" w:rsidRPr="00E11044" w:rsidRDefault="00AF3D86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10/1</w:t>
            </w:r>
            <w:r w:rsidR="00E96049">
              <w:rPr>
                <w:rFonts w:asciiTheme="minorHAnsi" w:hAnsiTheme="minorHAnsi" w:cs="Gisha"/>
                <w:sz w:val="20"/>
                <w:szCs w:val="20"/>
              </w:rPr>
              <w:t>9</w:t>
            </w:r>
          </w:p>
          <w:p w:rsidR="003C7971" w:rsidRPr="00E11044" w:rsidRDefault="003C7971" w:rsidP="00E96049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BF5E4C">
              <w:rPr>
                <w:rFonts w:asciiTheme="minorHAnsi" w:hAnsiTheme="minorHAnsi" w:cs="Gisha"/>
                <w:sz w:val="20"/>
                <w:szCs w:val="20"/>
              </w:rPr>
              <w:t>5</w:t>
            </w:r>
            <w:r w:rsidR="00E96049">
              <w:rPr>
                <w:rFonts w:asciiTheme="minorHAnsi" w:hAnsiTheme="minorHAnsi" w:cs="Gisha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2268EF" w:rsidRDefault="002268EF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lastRenderedPageBreak/>
              <w:t xml:space="preserve">What </w:t>
            </w:r>
            <w:r>
              <w:rPr>
                <w:rFonts w:asciiTheme="minorHAnsi" w:hAnsiTheme="minorHAnsi" w:cs="Gisha"/>
                <w:sz w:val="18"/>
                <w:szCs w:val="18"/>
              </w:rPr>
              <w:t>is the relationship between a central angle and the various arcs formed in a circle?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3C7971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 xml:space="preserve">solve for a missing angle or arc based on given angle or arc. </w:t>
            </w: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lastRenderedPageBreak/>
              <w:t>Lesson 3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Central Angles and Arc Measures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405  # 19-29, 33-34, 37-39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  <w:tcBorders>
              <w:bottom w:val="single" w:sz="4" w:space="0" w:color="auto"/>
            </w:tcBorders>
          </w:tcPr>
          <w:p w:rsidR="003C7971" w:rsidRDefault="00E96049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lastRenderedPageBreak/>
              <w:t>Mon</w:t>
            </w:r>
          </w:p>
          <w:p w:rsidR="00AF3D86" w:rsidRPr="00E11044" w:rsidRDefault="00AF3D86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10/</w:t>
            </w:r>
            <w:r w:rsidR="00E96049">
              <w:rPr>
                <w:rFonts w:asciiTheme="minorHAnsi" w:hAnsiTheme="minorHAnsi" w:cs="Gisha"/>
                <w:sz w:val="20"/>
                <w:szCs w:val="20"/>
              </w:rPr>
              <w:t>22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BF5E4C">
              <w:rPr>
                <w:rFonts w:asciiTheme="minorHAnsi" w:hAnsiTheme="minorHAnsi" w:cs="Gisha"/>
                <w:sz w:val="20"/>
                <w:szCs w:val="20"/>
              </w:rPr>
              <w:t>5</w:t>
            </w:r>
            <w:r w:rsidR="00E96049">
              <w:rPr>
                <w:rFonts w:asciiTheme="minorHAnsi" w:hAnsiTheme="minorHAnsi" w:cs="Gisha"/>
                <w:sz w:val="20"/>
                <w:szCs w:val="20"/>
              </w:rPr>
              <w:t>3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2880" w:type="dxa"/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3C7971" w:rsidRDefault="003C7971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What are the properties of chords?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2268EF" w:rsidRPr="002268EF" w:rsidRDefault="002268EF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>apply the chord theorems to solve problems.</w:t>
            </w: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4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Properties of Chords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405  # 30-32, 35, 47, 51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WS – Properties of Chords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  <w:tcBorders>
              <w:top w:val="single" w:sz="4" w:space="0" w:color="auto"/>
            </w:tcBorders>
          </w:tcPr>
          <w:p w:rsidR="003C7971" w:rsidRPr="00E11044" w:rsidRDefault="00B44DAC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Tues</w:t>
            </w:r>
          </w:p>
          <w:p w:rsidR="003C7971" w:rsidRPr="00E11044" w:rsidRDefault="002E3D44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3C7971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AF3D86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  <w:p w:rsidR="003C7971" w:rsidRPr="00E11044" w:rsidRDefault="003C7971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3C7971" w:rsidRDefault="003C7971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What </w:t>
            </w:r>
            <w:r>
              <w:rPr>
                <w:rFonts w:asciiTheme="minorHAnsi" w:hAnsiTheme="minorHAnsi" w:cs="Gisha"/>
                <w:sz w:val="18"/>
                <w:szCs w:val="18"/>
              </w:rPr>
              <w:t>is an inscribed angle and how does it relate to a central angle?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2268EF" w:rsidRPr="002268EF" w:rsidRDefault="002268EF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>solve algebraic problems involving inscribed angles in relation to a central angle or intercepted arc.</w:t>
            </w: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5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Inscribed Angles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420  # 12-22, 26-27, 33-35, 45, 48, 50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711"/>
        </w:trPr>
        <w:tc>
          <w:tcPr>
            <w:tcW w:w="990" w:type="dxa"/>
          </w:tcPr>
          <w:p w:rsidR="003C7971" w:rsidRPr="00E11044" w:rsidRDefault="00B44DAC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</w:t>
            </w:r>
          </w:p>
          <w:p w:rsidR="003C7971" w:rsidRPr="00E11044" w:rsidRDefault="002E3D44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3C7971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AF3D86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:rsidR="003C7971" w:rsidRPr="00E11044" w:rsidRDefault="003C7971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7971" w:rsidRPr="00E11044" w:rsidRDefault="003C7971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480" w:type="dxa"/>
          </w:tcPr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Quiz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Lesson 1 – Introduction to Circles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Lesson 2 – Properties of Tangents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Lesson 3 – Central Angles and Arc Measures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Lesson 4 – Properties of Chords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05A42" w:rsidRDefault="00505A42">
      <w:r>
        <w:br w:type="page"/>
      </w:r>
    </w:p>
    <w:p w:rsidR="00505A42" w:rsidRDefault="00505A42"/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990"/>
        <w:gridCol w:w="2880"/>
        <w:gridCol w:w="6480"/>
      </w:tblGrid>
      <w:tr w:rsidR="003C7971" w:rsidRPr="00E11044" w:rsidTr="00505A42">
        <w:trPr>
          <w:trHeight w:val="711"/>
        </w:trPr>
        <w:tc>
          <w:tcPr>
            <w:tcW w:w="990" w:type="dxa"/>
          </w:tcPr>
          <w:p w:rsidR="003C7971" w:rsidRPr="00E11044" w:rsidRDefault="00AF3D86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hurs</w:t>
            </w:r>
          </w:p>
          <w:p w:rsidR="003C7971" w:rsidRPr="00E11044" w:rsidRDefault="002E3D44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3C7971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AF3D86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:rsidR="003C7971" w:rsidRPr="00E11044" w:rsidRDefault="003C7971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68EF" w:rsidRDefault="003C7971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2268EF" w:rsidRDefault="002268EF" w:rsidP="002268E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What are the</w:t>
            </w:r>
            <w:r>
              <w:rPr>
                <w:rFonts w:asciiTheme="minorHAnsi" w:hAnsiTheme="minorHAnsi" w:cs="Gisha"/>
                <w:sz w:val="18"/>
                <w:szCs w:val="18"/>
              </w:rPr>
              <w:t xml:space="preserve"> remaining angle relationship in and out of circles?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>solve for a missing angle or arc using the appropriate angle relationship</w:t>
            </w:r>
          </w:p>
          <w:p w:rsidR="003C7971" w:rsidRPr="002268EF" w:rsidRDefault="003C7971" w:rsidP="002268E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480" w:type="dxa"/>
          </w:tcPr>
          <w:p w:rsidR="00AB7270" w:rsidRPr="00AB7270" w:rsidRDefault="00AB7270" w:rsidP="00FC4FB0">
            <w:pPr>
              <w:tabs>
                <w:tab w:val="left" w:pos="432"/>
              </w:tabs>
              <w:rPr>
                <w:rFonts w:asciiTheme="minorHAnsi" w:hAnsiTheme="minorHAnsi" w:cs="Gisha"/>
                <w:i/>
                <w:sz w:val="20"/>
                <w:szCs w:val="20"/>
              </w:rPr>
            </w:pPr>
            <w:r>
              <w:rPr>
                <w:rFonts w:asciiTheme="minorHAnsi" w:hAnsiTheme="minorHAnsi" w:cs="Gisha"/>
                <w:i/>
                <w:sz w:val="20"/>
                <w:szCs w:val="20"/>
              </w:rPr>
              <w:t>Magnet Open House</w:t>
            </w:r>
          </w:p>
          <w:p w:rsidR="00AB7270" w:rsidRDefault="00AB7270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6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Angle Measures in Circles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3C7971" w:rsidRPr="00E11044" w:rsidRDefault="003C7971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WS – Lesson 10.5 Practice B </w:t>
            </w:r>
          </w:p>
          <w:p w:rsidR="003C7971" w:rsidRPr="00E11044" w:rsidRDefault="003C7971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2E3D44" w:rsidRPr="00E11044" w:rsidTr="00505A42">
        <w:trPr>
          <w:trHeight w:val="711"/>
        </w:trPr>
        <w:tc>
          <w:tcPr>
            <w:tcW w:w="990" w:type="dxa"/>
          </w:tcPr>
          <w:p w:rsidR="002E3D44" w:rsidRPr="00E11044" w:rsidRDefault="00B44DAC" w:rsidP="002E3D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Fri</w:t>
            </w:r>
          </w:p>
          <w:p w:rsidR="002E3D44" w:rsidRPr="00E11044" w:rsidRDefault="00AF3D86" w:rsidP="002E3D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10/2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:rsidR="00A013BB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E3D44" w:rsidRPr="00E11044" w:rsidRDefault="002E3D44" w:rsidP="002E3D4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480" w:type="dxa"/>
          </w:tcPr>
          <w:p w:rsidR="002E3D44" w:rsidRPr="00E11044" w:rsidRDefault="00A013BB" w:rsidP="002E3D44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Group Project</w:t>
            </w:r>
          </w:p>
          <w:p w:rsidR="00A013BB" w:rsidRPr="00E11044" w:rsidRDefault="00ED210E" w:rsidP="002E3D44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Review </w:t>
            </w:r>
            <w:r w:rsidR="00A013BB" w:rsidRPr="00E11044">
              <w:rPr>
                <w:rFonts w:asciiTheme="minorHAnsi" w:hAnsiTheme="minorHAnsi" w:cs="Gisha"/>
                <w:sz w:val="20"/>
                <w:szCs w:val="20"/>
              </w:rPr>
              <w:t>WS – Circles Activity</w:t>
            </w:r>
          </w:p>
        </w:tc>
      </w:tr>
      <w:tr w:rsidR="00ED210E" w:rsidRPr="00E11044" w:rsidTr="00505A42">
        <w:trPr>
          <w:trHeight w:val="711"/>
        </w:trPr>
        <w:tc>
          <w:tcPr>
            <w:tcW w:w="990" w:type="dxa"/>
          </w:tcPr>
          <w:p w:rsidR="00ED210E" w:rsidRPr="00E11044" w:rsidRDefault="00B44DAC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</w:t>
            </w:r>
            <w:r w:rsidR="00AF3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10/2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  <w:p w:rsidR="00ED210E" w:rsidRPr="00E11044" w:rsidRDefault="00BF5E4C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ED210E" w:rsidRPr="00E11044" w:rsidRDefault="00ED210E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268EF" w:rsidRDefault="00ED210E" w:rsidP="00ED210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MGSE9-12.G.C.2 </w:t>
            </w:r>
          </w:p>
          <w:p w:rsidR="00ED210E" w:rsidRDefault="00ED210E" w:rsidP="002268E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What are the </w:t>
            </w:r>
            <w:r>
              <w:rPr>
                <w:rFonts w:asciiTheme="minorHAnsi" w:hAnsiTheme="minorHAnsi" w:cs="Gisha"/>
                <w:sz w:val="18"/>
                <w:szCs w:val="18"/>
              </w:rPr>
              <w:t>different relationships formed when chords, secants, and tangents intersect each other?</w:t>
            </w:r>
          </w:p>
          <w:p w:rsidR="002268EF" w:rsidRPr="00BB4BF6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Be able to solve for a missing measure using the appropriate segment relationship.</w:t>
            </w:r>
          </w:p>
        </w:tc>
        <w:tc>
          <w:tcPr>
            <w:tcW w:w="6480" w:type="dxa"/>
          </w:tcPr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7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Segment Lengths in Circles</w:t>
            </w: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ED210E" w:rsidRPr="00E11044" w:rsidRDefault="00ED210E" w:rsidP="00ED21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WS – Lesson 10.6 Practice B</w:t>
            </w:r>
          </w:p>
          <w:p w:rsidR="00ED210E" w:rsidRPr="00E11044" w:rsidRDefault="00ED210E" w:rsidP="00ED21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D210E" w:rsidRPr="00E11044" w:rsidTr="00505A42">
        <w:trPr>
          <w:trHeight w:val="711"/>
        </w:trPr>
        <w:tc>
          <w:tcPr>
            <w:tcW w:w="990" w:type="dxa"/>
          </w:tcPr>
          <w:p w:rsidR="00ED210E" w:rsidRPr="00E11044" w:rsidRDefault="00B44DAC" w:rsidP="00AF3D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Tues</w:t>
            </w:r>
          </w:p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  <w:p w:rsidR="00ED210E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5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ED210E" w:rsidRPr="00E11044" w:rsidRDefault="00ED210E" w:rsidP="00ED210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480" w:type="dxa"/>
          </w:tcPr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 xml:space="preserve">Quiz 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Angle Measures in Circles</w:t>
            </w:r>
          </w:p>
        </w:tc>
      </w:tr>
      <w:tr w:rsidR="00ED210E" w:rsidRPr="00E11044" w:rsidTr="00505A42">
        <w:trPr>
          <w:trHeight w:val="1132"/>
        </w:trPr>
        <w:tc>
          <w:tcPr>
            <w:tcW w:w="990" w:type="dxa"/>
          </w:tcPr>
          <w:p w:rsidR="00ED210E" w:rsidRPr="00E11044" w:rsidRDefault="00B44DAC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</w:t>
            </w:r>
          </w:p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10/3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:rsidR="00ED210E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</w:tcPr>
          <w:p w:rsidR="00ED210E" w:rsidRPr="00E11044" w:rsidRDefault="00ED210E" w:rsidP="00ED210E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MGSE9-12.G.C.5 </w:t>
            </w:r>
          </w:p>
          <w:p w:rsidR="00ED210E" w:rsidRPr="00E11044" w:rsidRDefault="00ED210E" w:rsidP="00ED210E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MGSE9-12.G.GMD.1</w:t>
            </w:r>
          </w:p>
          <w:p w:rsidR="00ED210E" w:rsidRDefault="00ED210E" w:rsidP="00ED210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How is the length of an arc related to the circumference of a circle?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2268EF" w:rsidRPr="002268EF" w:rsidRDefault="002268EF" w:rsidP="00ED210E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 xml:space="preserve">solve for arc length, radius, circumference, area, and/or </w:t>
            </w:r>
            <w:r>
              <w:rPr>
                <w:rFonts w:asciiTheme="minorHAnsi" w:hAnsiTheme="minorHAnsi" w:cs="Gisha"/>
                <w:sz w:val="18"/>
                <w:szCs w:val="18"/>
              </w:rPr>
              <w:lastRenderedPageBreak/>
              <w:t xml:space="preserve">central angle based on given measurements. </w:t>
            </w:r>
          </w:p>
        </w:tc>
        <w:tc>
          <w:tcPr>
            <w:tcW w:w="6480" w:type="dxa"/>
          </w:tcPr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lastRenderedPageBreak/>
              <w:t>Lesson 8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Arc Length</w:t>
            </w: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ED210E" w:rsidRPr="00E11044" w:rsidRDefault="00ED210E" w:rsidP="00ED21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411  # 19-25, 27, 29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ED210E" w:rsidRPr="00E11044" w:rsidTr="00505A42">
        <w:trPr>
          <w:trHeight w:val="219"/>
        </w:trPr>
        <w:tc>
          <w:tcPr>
            <w:tcW w:w="990" w:type="dxa"/>
          </w:tcPr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hurs</w:t>
            </w:r>
          </w:p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/1</w:t>
            </w:r>
          </w:p>
          <w:p w:rsidR="00ED210E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How is the area of a sector related to the area of a circle?</w:t>
            </w:r>
          </w:p>
          <w:p w:rsidR="002268EF" w:rsidRPr="002268EF" w:rsidRDefault="002268EF" w:rsidP="002268EF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ED210E" w:rsidRPr="002268EF" w:rsidRDefault="002268EF" w:rsidP="002268EF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2268EF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>
              <w:rPr>
                <w:rFonts w:asciiTheme="minorHAnsi" w:hAnsiTheme="minorHAnsi" w:cs="Gisha"/>
                <w:sz w:val="18"/>
                <w:szCs w:val="18"/>
              </w:rPr>
              <w:t xml:space="preserve">solve for sector area, radius, circumference, area, and/or central angle based on given measurements. </w:t>
            </w:r>
          </w:p>
        </w:tc>
        <w:tc>
          <w:tcPr>
            <w:tcW w:w="6480" w:type="dxa"/>
          </w:tcPr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9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Sectors</w:t>
            </w: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ED210E" w:rsidRPr="00E11044" w:rsidRDefault="00ED210E" w:rsidP="00ED21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411  # 12-18, 26, 35, 39</w:t>
            </w:r>
          </w:p>
          <w:p w:rsidR="00ED210E" w:rsidRPr="00E11044" w:rsidRDefault="00ED210E" w:rsidP="00ED210E">
            <w:pPr>
              <w:tabs>
                <w:tab w:val="left" w:pos="432"/>
              </w:tabs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ED210E" w:rsidRPr="00E11044" w:rsidTr="00505A42">
        <w:trPr>
          <w:trHeight w:val="880"/>
        </w:trPr>
        <w:tc>
          <w:tcPr>
            <w:tcW w:w="990" w:type="dxa"/>
          </w:tcPr>
          <w:p w:rsidR="00ED210E" w:rsidRPr="00E11044" w:rsidRDefault="00B44DAC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Fri</w:t>
            </w:r>
          </w:p>
          <w:p w:rsidR="00ED210E" w:rsidRPr="00E11044" w:rsidRDefault="00AF3D86" w:rsidP="00ED21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11/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  <w:p w:rsidR="00ED210E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62</w:t>
            </w:r>
          </w:p>
        </w:tc>
        <w:tc>
          <w:tcPr>
            <w:tcW w:w="2880" w:type="dxa"/>
          </w:tcPr>
          <w:p w:rsidR="00ED210E" w:rsidRPr="00E11044" w:rsidRDefault="00ED210E" w:rsidP="00ED210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480" w:type="dxa"/>
          </w:tcPr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Review</w:t>
            </w:r>
          </w:p>
          <w:p w:rsidR="00ED210E" w:rsidRPr="00E11044" w:rsidRDefault="00ED210E" w:rsidP="00ED210E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WS – Circles Review</w:t>
            </w:r>
          </w:p>
          <w:p w:rsidR="00ED210E" w:rsidRPr="00E11044" w:rsidRDefault="00ED210E" w:rsidP="00ED210E">
            <w:pPr>
              <w:rPr>
                <w:rFonts w:asciiTheme="minorHAnsi" w:hAnsiTheme="minorHAnsi" w:cs="Gisha"/>
                <w:i/>
                <w:sz w:val="20"/>
                <w:szCs w:val="20"/>
              </w:rPr>
            </w:pPr>
          </w:p>
        </w:tc>
      </w:tr>
      <w:tr w:rsidR="003C7971" w:rsidRPr="00E11044" w:rsidTr="00505A42">
        <w:trPr>
          <w:trHeight w:val="898"/>
        </w:trPr>
        <w:tc>
          <w:tcPr>
            <w:tcW w:w="990" w:type="dxa"/>
          </w:tcPr>
          <w:p w:rsidR="003C7971" w:rsidRPr="00E11044" w:rsidRDefault="00B44DAC" w:rsidP="002E3D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</w:t>
            </w:r>
          </w:p>
          <w:p w:rsidR="00ED210E" w:rsidRPr="00E11044" w:rsidRDefault="00AF3D86" w:rsidP="002E3D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11/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ED210E" w:rsidRPr="00E11044" w:rsidRDefault="00BF5E4C" w:rsidP="00B44D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B44DA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3C7971" w:rsidRPr="00E11044" w:rsidRDefault="003C7971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480" w:type="dxa"/>
          </w:tcPr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Test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Unit 6: Circles</w:t>
            </w:r>
          </w:p>
          <w:p w:rsidR="003C7971" w:rsidRPr="00E11044" w:rsidRDefault="003C7971" w:rsidP="00FC4FB0">
            <w:pPr>
              <w:rPr>
                <w:rFonts w:asciiTheme="minorHAnsi" w:hAnsiTheme="minorHAnsi" w:cs="Gisha"/>
                <w:i/>
                <w:sz w:val="20"/>
                <w:szCs w:val="20"/>
              </w:rPr>
            </w:pPr>
          </w:p>
        </w:tc>
      </w:tr>
    </w:tbl>
    <w:p w:rsidR="004F4364" w:rsidRPr="00E11044" w:rsidRDefault="004F4364" w:rsidP="00F215ED">
      <w:pPr>
        <w:rPr>
          <w:rFonts w:asciiTheme="minorHAnsi" w:hAnsiTheme="minorHAnsi" w:cs="Arial"/>
          <w:sz w:val="20"/>
          <w:szCs w:val="20"/>
        </w:rPr>
      </w:pPr>
    </w:p>
    <w:p w:rsidR="00CC7CBE" w:rsidRPr="00E11044" w:rsidRDefault="00CC7CBE" w:rsidP="00CC7CBE">
      <w:pPr>
        <w:rPr>
          <w:rFonts w:asciiTheme="minorHAnsi" w:hAnsiTheme="minorHAnsi"/>
          <w:sz w:val="20"/>
          <w:szCs w:val="20"/>
        </w:rPr>
      </w:pPr>
    </w:p>
    <w:p w:rsidR="00CC7CBE" w:rsidRPr="00E11044" w:rsidRDefault="00CC7CBE" w:rsidP="00CC7CBE">
      <w:pPr>
        <w:rPr>
          <w:rFonts w:asciiTheme="minorHAnsi" w:hAnsiTheme="minorHAnsi"/>
          <w:sz w:val="20"/>
          <w:szCs w:val="20"/>
        </w:rPr>
      </w:pPr>
    </w:p>
    <w:p w:rsidR="00CC7CBE" w:rsidRPr="00E11044" w:rsidRDefault="00CC7CBE" w:rsidP="00CC7CBE">
      <w:pPr>
        <w:rPr>
          <w:rFonts w:asciiTheme="minorHAnsi" w:hAnsiTheme="minorHAnsi"/>
          <w:sz w:val="20"/>
          <w:szCs w:val="20"/>
        </w:rPr>
      </w:pPr>
    </w:p>
    <w:p w:rsidR="005B6DE2" w:rsidRPr="00E11044" w:rsidRDefault="005B6DE2" w:rsidP="005B6DE2">
      <w:pPr>
        <w:rPr>
          <w:rFonts w:asciiTheme="minorHAnsi" w:hAnsiTheme="minorHAnsi"/>
          <w:sz w:val="20"/>
          <w:szCs w:val="20"/>
        </w:rPr>
      </w:pPr>
    </w:p>
    <w:p w:rsidR="005B6DE2" w:rsidRPr="00E11044" w:rsidRDefault="005B6DE2" w:rsidP="005B6DE2">
      <w:pPr>
        <w:rPr>
          <w:rFonts w:asciiTheme="minorHAnsi" w:hAnsiTheme="minorHAnsi"/>
          <w:sz w:val="20"/>
          <w:szCs w:val="20"/>
        </w:rPr>
      </w:pPr>
    </w:p>
    <w:p w:rsidR="00991518" w:rsidRPr="00E11044" w:rsidRDefault="00991518" w:rsidP="00991518">
      <w:pPr>
        <w:rPr>
          <w:rFonts w:asciiTheme="minorHAnsi" w:hAnsiTheme="minorHAnsi"/>
          <w:sz w:val="20"/>
          <w:szCs w:val="20"/>
        </w:rPr>
      </w:pPr>
    </w:p>
    <w:p w:rsidR="00991518" w:rsidRPr="00E11044" w:rsidRDefault="00991518" w:rsidP="00991518">
      <w:pPr>
        <w:rPr>
          <w:rFonts w:asciiTheme="minorHAnsi" w:hAnsiTheme="minorHAnsi"/>
          <w:sz w:val="20"/>
          <w:szCs w:val="20"/>
        </w:rPr>
      </w:pPr>
    </w:p>
    <w:p w:rsidR="00991518" w:rsidRPr="00E11044" w:rsidRDefault="00991518" w:rsidP="00991518">
      <w:pPr>
        <w:rPr>
          <w:rFonts w:asciiTheme="minorHAnsi" w:hAnsiTheme="minorHAnsi"/>
          <w:sz w:val="20"/>
          <w:szCs w:val="20"/>
        </w:rPr>
      </w:pPr>
    </w:p>
    <w:p w:rsidR="005A305E" w:rsidRPr="00E11044" w:rsidRDefault="005A305E" w:rsidP="00CE7780"/>
    <w:sectPr w:rsidR="005A305E" w:rsidRPr="00E11044" w:rsidSect="00BC40EE">
      <w:type w:val="continuous"/>
      <w:pgSz w:w="12240" w:h="15840"/>
      <w:pgMar w:top="63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E2" w:rsidRDefault="00EB32E2" w:rsidP="00712612">
      <w:r>
        <w:separator/>
      </w:r>
    </w:p>
  </w:endnote>
  <w:endnote w:type="continuationSeparator" w:id="0">
    <w:p w:rsidR="00EB32E2" w:rsidRDefault="00EB32E2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E2" w:rsidRDefault="00EB32E2" w:rsidP="00712612">
      <w:r>
        <w:separator/>
      </w:r>
    </w:p>
  </w:footnote>
  <w:footnote w:type="continuationSeparator" w:id="0">
    <w:p w:rsidR="00EB32E2" w:rsidRDefault="00EB32E2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12F5E"/>
    <w:rsid w:val="0001419D"/>
    <w:rsid w:val="0002032E"/>
    <w:rsid w:val="00033F01"/>
    <w:rsid w:val="00035E0B"/>
    <w:rsid w:val="000375E2"/>
    <w:rsid w:val="00044DF6"/>
    <w:rsid w:val="0005531C"/>
    <w:rsid w:val="0006127C"/>
    <w:rsid w:val="000642BF"/>
    <w:rsid w:val="00065569"/>
    <w:rsid w:val="000678CD"/>
    <w:rsid w:val="000758F5"/>
    <w:rsid w:val="000779AE"/>
    <w:rsid w:val="000900C0"/>
    <w:rsid w:val="000A5899"/>
    <w:rsid w:val="000B3944"/>
    <w:rsid w:val="000B661F"/>
    <w:rsid w:val="000C11E9"/>
    <w:rsid w:val="000C1A30"/>
    <w:rsid w:val="000C1A5F"/>
    <w:rsid w:val="000C71FF"/>
    <w:rsid w:val="000D0E7D"/>
    <w:rsid w:val="000D16F8"/>
    <w:rsid w:val="000D2D5D"/>
    <w:rsid w:val="000D6642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B3ACB"/>
    <w:rsid w:val="001B4970"/>
    <w:rsid w:val="001C009A"/>
    <w:rsid w:val="001D131B"/>
    <w:rsid w:val="001D3EDA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268EF"/>
    <w:rsid w:val="002328CC"/>
    <w:rsid w:val="002328FF"/>
    <w:rsid w:val="0024363C"/>
    <w:rsid w:val="00247351"/>
    <w:rsid w:val="002544BB"/>
    <w:rsid w:val="00264486"/>
    <w:rsid w:val="00265B9F"/>
    <w:rsid w:val="0026792C"/>
    <w:rsid w:val="00270409"/>
    <w:rsid w:val="00271993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F2018"/>
    <w:rsid w:val="00311AA6"/>
    <w:rsid w:val="00312866"/>
    <w:rsid w:val="00314040"/>
    <w:rsid w:val="00322FFC"/>
    <w:rsid w:val="00324762"/>
    <w:rsid w:val="00333198"/>
    <w:rsid w:val="003334BF"/>
    <w:rsid w:val="00333BC1"/>
    <w:rsid w:val="003423C9"/>
    <w:rsid w:val="00343E0C"/>
    <w:rsid w:val="00344C67"/>
    <w:rsid w:val="00351B09"/>
    <w:rsid w:val="00356C9B"/>
    <w:rsid w:val="003571BB"/>
    <w:rsid w:val="00357995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65F6"/>
    <w:rsid w:val="003C7971"/>
    <w:rsid w:val="003C79D6"/>
    <w:rsid w:val="003C7BA5"/>
    <w:rsid w:val="003D0773"/>
    <w:rsid w:val="003D21BA"/>
    <w:rsid w:val="003D3663"/>
    <w:rsid w:val="003D4F6B"/>
    <w:rsid w:val="003E105F"/>
    <w:rsid w:val="003E4814"/>
    <w:rsid w:val="00404592"/>
    <w:rsid w:val="004117E7"/>
    <w:rsid w:val="00412B74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2E0B"/>
    <w:rsid w:val="004B5138"/>
    <w:rsid w:val="004B6D14"/>
    <w:rsid w:val="004D2D9E"/>
    <w:rsid w:val="004D3CF5"/>
    <w:rsid w:val="004D5239"/>
    <w:rsid w:val="004E2A24"/>
    <w:rsid w:val="004E32C9"/>
    <w:rsid w:val="004F29A6"/>
    <w:rsid w:val="004F4364"/>
    <w:rsid w:val="004F5424"/>
    <w:rsid w:val="0050019F"/>
    <w:rsid w:val="00501B60"/>
    <w:rsid w:val="00505A42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E7E60"/>
    <w:rsid w:val="0060060D"/>
    <w:rsid w:val="00601758"/>
    <w:rsid w:val="00604AFD"/>
    <w:rsid w:val="00607D58"/>
    <w:rsid w:val="00615F7B"/>
    <w:rsid w:val="00617E03"/>
    <w:rsid w:val="0062060F"/>
    <w:rsid w:val="0063260B"/>
    <w:rsid w:val="006446B5"/>
    <w:rsid w:val="00653B1D"/>
    <w:rsid w:val="00660161"/>
    <w:rsid w:val="006644D2"/>
    <w:rsid w:val="00680593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30F90"/>
    <w:rsid w:val="00735C46"/>
    <w:rsid w:val="00741203"/>
    <w:rsid w:val="00741878"/>
    <w:rsid w:val="00745216"/>
    <w:rsid w:val="00763D46"/>
    <w:rsid w:val="00764CCF"/>
    <w:rsid w:val="00771A3F"/>
    <w:rsid w:val="00775A4B"/>
    <w:rsid w:val="0078026D"/>
    <w:rsid w:val="00783E5F"/>
    <w:rsid w:val="007858EA"/>
    <w:rsid w:val="00792A7D"/>
    <w:rsid w:val="007A7443"/>
    <w:rsid w:val="007B09CF"/>
    <w:rsid w:val="007B11F9"/>
    <w:rsid w:val="007B2D08"/>
    <w:rsid w:val="007B4E0B"/>
    <w:rsid w:val="007B6C03"/>
    <w:rsid w:val="007C03F9"/>
    <w:rsid w:val="007C31A6"/>
    <w:rsid w:val="007E125F"/>
    <w:rsid w:val="007E1520"/>
    <w:rsid w:val="007E3CFA"/>
    <w:rsid w:val="007E4407"/>
    <w:rsid w:val="008064B5"/>
    <w:rsid w:val="008130BE"/>
    <w:rsid w:val="008157FC"/>
    <w:rsid w:val="00821AA7"/>
    <w:rsid w:val="00835DD1"/>
    <w:rsid w:val="00835FFC"/>
    <w:rsid w:val="00842645"/>
    <w:rsid w:val="0084419E"/>
    <w:rsid w:val="008470F7"/>
    <w:rsid w:val="008511A7"/>
    <w:rsid w:val="008517D8"/>
    <w:rsid w:val="00852461"/>
    <w:rsid w:val="008621A6"/>
    <w:rsid w:val="00867BE3"/>
    <w:rsid w:val="0087203C"/>
    <w:rsid w:val="00875B17"/>
    <w:rsid w:val="00876801"/>
    <w:rsid w:val="00887DEC"/>
    <w:rsid w:val="00897969"/>
    <w:rsid w:val="008A542B"/>
    <w:rsid w:val="008A69E6"/>
    <w:rsid w:val="008A780C"/>
    <w:rsid w:val="008B1C16"/>
    <w:rsid w:val="008B279E"/>
    <w:rsid w:val="008B6517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258DC"/>
    <w:rsid w:val="00926692"/>
    <w:rsid w:val="009278AC"/>
    <w:rsid w:val="00931911"/>
    <w:rsid w:val="009352DB"/>
    <w:rsid w:val="00936701"/>
    <w:rsid w:val="00950250"/>
    <w:rsid w:val="00954AD1"/>
    <w:rsid w:val="00960A26"/>
    <w:rsid w:val="009620E5"/>
    <w:rsid w:val="0096385A"/>
    <w:rsid w:val="0097028C"/>
    <w:rsid w:val="009707A4"/>
    <w:rsid w:val="0097080F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A013BB"/>
    <w:rsid w:val="00A01826"/>
    <w:rsid w:val="00A07931"/>
    <w:rsid w:val="00A1291C"/>
    <w:rsid w:val="00A12CED"/>
    <w:rsid w:val="00A15B35"/>
    <w:rsid w:val="00A22273"/>
    <w:rsid w:val="00A25C15"/>
    <w:rsid w:val="00A25D34"/>
    <w:rsid w:val="00A3576C"/>
    <w:rsid w:val="00A35ECE"/>
    <w:rsid w:val="00A47781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7B43"/>
    <w:rsid w:val="00AB49EA"/>
    <w:rsid w:val="00AB49F9"/>
    <w:rsid w:val="00AB7270"/>
    <w:rsid w:val="00AC0CBC"/>
    <w:rsid w:val="00AC22E8"/>
    <w:rsid w:val="00AC6EDD"/>
    <w:rsid w:val="00AC70F6"/>
    <w:rsid w:val="00AD4897"/>
    <w:rsid w:val="00AE1353"/>
    <w:rsid w:val="00AE2D9A"/>
    <w:rsid w:val="00AF3231"/>
    <w:rsid w:val="00AF3D86"/>
    <w:rsid w:val="00B04D8F"/>
    <w:rsid w:val="00B237D6"/>
    <w:rsid w:val="00B2412E"/>
    <w:rsid w:val="00B2667B"/>
    <w:rsid w:val="00B42591"/>
    <w:rsid w:val="00B43676"/>
    <w:rsid w:val="00B44DAC"/>
    <w:rsid w:val="00B56D0C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640E"/>
    <w:rsid w:val="00BB7444"/>
    <w:rsid w:val="00BB7A28"/>
    <w:rsid w:val="00BC40EE"/>
    <w:rsid w:val="00BC4E15"/>
    <w:rsid w:val="00BD2FF8"/>
    <w:rsid w:val="00BD3B5B"/>
    <w:rsid w:val="00BE6DB0"/>
    <w:rsid w:val="00BF23CD"/>
    <w:rsid w:val="00BF5E4C"/>
    <w:rsid w:val="00C032EA"/>
    <w:rsid w:val="00C03B9D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40F26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96AA3"/>
    <w:rsid w:val="00CA0157"/>
    <w:rsid w:val="00CB1E9D"/>
    <w:rsid w:val="00CB4517"/>
    <w:rsid w:val="00CB4567"/>
    <w:rsid w:val="00CB5CCE"/>
    <w:rsid w:val="00CB78F0"/>
    <w:rsid w:val="00CC7CBE"/>
    <w:rsid w:val="00CC7D25"/>
    <w:rsid w:val="00CD37B7"/>
    <w:rsid w:val="00CD4A9D"/>
    <w:rsid w:val="00CD74A4"/>
    <w:rsid w:val="00CE3136"/>
    <w:rsid w:val="00CE7780"/>
    <w:rsid w:val="00CF1657"/>
    <w:rsid w:val="00CF3800"/>
    <w:rsid w:val="00CF3F53"/>
    <w:rsid w:val="00CF46FC"/>
    <w:rsid w:val="00CF7CCC"/>
    <w:rsid w:val="00D1132B"/>
    <w:rsid w:val="00D1361C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00A"/>
    <w:rsid w:val="00D611DB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C82"/>
    <w:rsid w:val="00E019EF"/>
    <w:rsid w:val="00E11044"/>
    <w:rsid w:val="00E1455D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71C64"/>
    <w:rsid w:val="00E816CA"/>
    <w:rsid w:val="00E85D7E"/>
    <w:rsid w:val="00E92737"/>
    <w:rsid w:val="00E96049"/>
    <w:rsid w:val="00EA2AEE"/>
    <w:rsid w:val="00EB0B11"/>
    <w:rsid w:val="00EB18C5"/>
    <w:rsid w:val="00EB3196"/>
    <w:rsid w:val="00EB32E2"/>
    <w:rsid w:val="00EB55B6"/>
    <w:rsid w:val="00EB7C9D"/>
    <w:rsid w:val="00EC0DB7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D7AF-284A-494C-BCB5-663871E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Izquierdo</cp:lastModifiedBy>
  <cp:revision>2</cp:revision>
  <cp:lastPrinted>2018-10-15T13:53:00Z</cp:lastPrinted>
  <dcterms:created xsi:type="dcterms:W3CDTF">2018-10-15T13:53:00Z</dcterms:created>
  <dcterms:modified xsi:type="dcterms:W3CDTF">2018-10-15T13:53:00Z</dcterms:modified>
</cp:coreProperties>
</file>